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 районный суд </w:t>
      </w:r>
      <w:hyperlink r:id="rId5" w:history="1"/>
    </w:p>
    <w:p w:rsidR="0078425B" w:rsidRPr="00EB0442" w:rsidRDefault="0078425B" w:rsidP="00EB044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6" w:history="1">
        <w:r w:rsidRPr="00EB0442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proofErr w:type="gramEnd"/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процессуального кодекса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продавца)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 рублей </w:t>
      </w:r>
    </w:p>
    <w:p w:rsidR="0078425B" w:rsidRPr="00EB0442" w:rsidRDefault="0078425B" w:rsidP="00EB04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________________ рублей 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78425B" w:rsidRPr="00EB0442" w:rsidRDefault="0078425B" w:rsidP="00784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0442">
        <w:rPr>
          <w:rFonts w:ascii="Times New Roman" w:hAnsi="Times New Roman" w:cs="Times New Roman"/>
          <w:sz w:val="24"/>
          <w:szCs w:val="24"/>
        </w:rPr>
        <w:t>о возврате суммы, уплаченной за технически сложный товар</w:t>
      </w:r>
    </w:p>
    <w:p w:rsidR="0078425B" w:rsidRPr="00EB0442" w:rsidRDefault="0078425B" w:rsidP="00EB04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ненадлежащего качества, о возмещении причиненных убытков</w:t>
      </w:r>
      <w:r w:rsidR="00EB0442">
        <w:rPr>
          <w:rFonts w:ascii="Times New Roman" w:hAnsi="Times New Roman" w:cs="Times New Roman"/>
          <w:sz w:val="24"/>
          <w:szCs w:val="24"/>
        </w:rPr>
        <w:t xml:space="preserve"> </w:t>
      </w:r>
      <w:r w:rsidRPr="00EB0442">
        <w:rPr>
          <w:rFonts w:ascii="Times New Roman" w:hAnsi="Times New Roman" w:cs="Times New Roman"/>
          <w:sz w:val="24"/>
          <w:szCs w:val="24"/>
        </w:rPr>
        <w:t>и расходов на представителя</w:t>
      </w:r>
    </w:p>
    <w:bookmarkEnd w:id="0"/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"___"_________ ____ г. истец заключил с ответчиком договор купли-продажи технически сложного товара - ____________, общая стоимость которого составила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__________ (_______________)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рублей, и оплатил его, что подтверждается ______________________________.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Указанный товар был передан истцу "___"_______ ___ г. по накладной N _____ (копия прилагается).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Поскольку в соответствии с </w:t>
      </w:r>
      <w:hyperlink r:id="rId7" w:history="1">
        <w:r w:rsidRPr="00EB0442">
          <w:rPr>
            <w:rFonts w:ascii="Times New Roman" w:hAnsi="Times New Roman" w:cs="Times New Roman"/>
            <w:sz w:val="24"/>
            <w:szCs w:val="24"/>
          </w:rPr>
          <w:t>п. 47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Правил продажи отдельных видов товаров, утвержденных Постановлением Правительства РФ от 19.01.1998 N 55, __________ относится к технически сложным товарам, то истец был вынужден обратиться в сервисную организацию - _________ за консультацией о том, как правильно подготовить место к установке указанного выше технически сложного бытового товара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 xml:space="preserve"> "___"__________ ____ 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. такая консультация была проведена (отчет о работе N _____, копия прилагается), стоимость консультации составила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___________ (__________________)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рублей, которая и была им оплачена.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"___"_________ ____ г. сервисная организация ________________ произвела монтаж товара (копия отчета о работе прилагается), за который было уплачено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________________ (______________)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"___"________ ____ г. истец вызвал представителя сервисной организации _________________ по квитанции ______ в связи с _____________ (копия прилагается).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"___"__________ ______ г. представителем сервисной организации была произведена диагностика товара, в результате которой был выявлен конструктивный дефект товара (купон техобслуживания N _____, копия прилагается).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lastRenderedPageBreak/>
        <w:t>Таким образом, сервисной организацией был обнаружен недостаток товара, который не может быть устранен, а именно ______________.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Сумма убытков истца включает расходы на консультации, доставку и монтаж товара, всего составляет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_______________ (____________)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"___"_________ ____ г. истец на 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B0442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B0442">
          <w:rPr>
            <w:rFonts w:ascii="Times New Roman" w:hAnsi="Times New Roman" w:cs="Times New Roman"/>
            <w:sz w:val="24"/>
            <w:szCs w:val="24"/>
          </w:rPr>
          <w:t>2 ст. 18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направил ответчику требование (претензию) N ______ о возврате суммы, уплаченной за технически сложный товар ненадлежащего качества, и о возмещении причиненных убытков.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EB0442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442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78425B" w:rsidRPr="00EB0442" w:rsidRDefault="0078425B" w:rsidP="00784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"___"_________ ____ г. N _____ ответчик</w:t>
      </w:r>
    </w:p>
    <w:p w:rsidR="0078425B" w:rsidRPr="00EB0442" w:rsidRDefault="0078425B" w:rsidP="00784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добровольно не удовлетворил, сославшись на ________________________________</w:t>
      </w:r>
    </w:p>
    <w:p w:rsidR="0078425B" w:rsidRPr="00EB0442" w:rsidRDefault="0078425B" w:rsidP="00784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(мотивы отказа)</w:t>
      </w:r>
    </w:p>
    <w:p w:rsidR="0078425B" w:rsidRPr="00EB0442" w:rsidRDefault="0078425B" w:rsidP="00784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(или: осталось без ответа), что подтверждается ___________________________.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EB0442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 xml:space="preserve"> дня предъявления соответствующего требования.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За нарушение указанного срока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в соответствии с </w:t>
      </w:r>
      <w:hyperlink r:id="rId12" w:history="1">
        <w:r w:rsidRPr="00EB0442">
          <w:rPr>
            <w:rFonts w:ascii="Times New Roman" w:hAnsi="Times New Roman" w:cs="Times New Roman"/>
            <w:sz w:val="24"/>
            <w:szCs w:val="24"/>
          </w:rPr>
          <w:t>ч. 1 ст. 23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Таким образом, подлежащая взысканию с ответчика неустойка с "___"___________ _____ г. по день подачи иска в суд составляет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 (____________________)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 (расчет прилагается).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hyperlink r:id="rId13" w:history="1">
        <w:r w:rsidRPr="00EB0442">
          <w:rPr>
            <w:rFonts w:ascii="Times New Roman" w:hAnsi="Times New Roman" w:cs="Times New Roman"/>
            <w:sz w:val="24"/>
            <w:szCs w:val="24"/>
          </w:rPr>
          <w:t>п. 6 ст. 13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  <w:proofErr w:type="gramEnd"/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Размер подлежащего взысканию с ответчика штрафа составляет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________ (________________)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 (расчет прилагается).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EB0442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EB0442">
        <w:rPr>
          <w:rFonts w:ascii="Times New Roman" w:hAnsi="Times New Roman" w:cs="Times New Roman"/>
          <w:sz w:val="24"/>
          <w:szCs w:val="24"/>
        </w:rPr>
        <w:lastRenderedPageBreak/>
        <w:t>компенсации морального вреда определяется судом и не зависит от размера возмещения имущественного вреда.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Продажей товара ненадлежащего качества и отказом ответчика в добровольном порядке удовлетворить требования потребителя истцу причинены нравственные страдания (моральный вред), размер возмещения которых истец оценивает в сумму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 xml:space="preserve"> __________ (______________) 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Кроме того, истец понес судебные расходы по оплате помощи представителя на сумму __________ руб., что подтверждается ____________________________.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EB0442">
          <w:rPr>
            <w:rFonts w:ascii="Times New Roman" w:hAnsi="Times New Roman" w:cs="Times New Roman"/>
            <w:sz w:val="24"/>
            <w:szCs w:val="24"/>
          </w:rPr>
          <w:t>п. 1 ст. 100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6" w:history="1">
        <w:r w:rsidRPr="00EB0442">
          <w:rPr>
            <w:rFonts w:ascii="Times New Roman" w:hAnsi="Times New Roman" w:cs="Times New Roman"/>
            <w:sz w:val="24"/>
            <w:szCs w:val="24"/>
          </w:rPr>
          <w:t>п. 6 ст. 13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B0442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B0442">
          <w:rPr>
            <w:rFonts w:ascii="Times New Roman" w:hAnsi="Times New Roman" w:cs="Times New Roman"/>
            <w:sz w:val="24"/>
            <w:szCs w:val="24"/>
          </w:rPr>
          <w:t>п. 1 ст. 18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B0442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B0442">
          <w:rPr>
            <w:rFonts w:ascii="Times New Roman" w:hAnsi="Times New Roman" w:cs="Times New Roman"/>
            <w:sz w:val="24"/>
            <w:szCs w:val="24"/>
          </w:rPr>
          <w:t>ч. 1 ст. 23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21" w:history="1">
        <w:r w:rsidRPr="00EB0442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22" w:history="1">
        <w:r w:rsidRPr="00EB0442">
          <w:rPr>
            <w:rFonts w:ascii="Times New Roman" w:hAnsi="Times New Roman" w:cs="Times New Roman"/>
            <w:sz w:val="24"/>
            <w:szCs w:val="24"/>
          </w:rPr>
          <w:t>ст. ст. 100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EB0442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B0442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EB0442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ПРОШУ: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1. Взыскать с ответчика в пользу истца сумму, уплаченную за технически сложный товар ненадлежащего качества: __________________ 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2. Взыскать с ответчика в пользу истца возмещение убытков, причиненных продажей технически сложного товара ненадлежащего качества в сумме ________ 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3. Взыскать с ответчика в пользу истца неустойку за нарушение срока удовлетворения требований потребителя в размере ________ 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4. Взыскать с ответчика в пользу истца штраф за неудовлетворение в добровольном порядке требований потребителя в размере ________ 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5. Взыскать с ответчика в пользу истца судебные расходы на оплату услуг представителя в размере ___________ рублей.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Приложения: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1. Копия договора купли-продажи технически 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 xml:space="preserve"> товара N ___ от "___"_____ ____ г.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2. Копия накладной.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3. Копия отчета о работе.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4. Копия квитанции N _________.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5. Копия квитанции N _________.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6. Документы, подтверждающие недостатки товара.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7. Копия требования (претензии) истца.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8. Доказательства отказа ответчика от удовлетворения требования (претензии) истца.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9. Расчет суммы исковых требований.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10. Документы, подтверждающие оплату услуг представителя.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11. Копии искового заявления и приложенных к нему документов ответчику.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12. Документ, подтверждающий уплату государственной пошлины (при цене иска свыше 1000000 руб.).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13. Доверенность представителя от "___"__________ ____ г. N ___ (если исковое заявление подписывается представителем истца).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14. Иные документы, подтверждающие обстоятельства, на которых истец основывает свои требования.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EB04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0442">
        <w:rPr>
          <w:rFonts w:ascii="Times New Roman" w:hAnsi="Times New Roman" w:cs="Times New Roman"/>
          <w:sz w:val="24"/>
          <w:szCs w:val="24"/>
        </w:rPr>
        <w:t>.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:rsidR="0078425B" w:rsidRPr="00EB0442" w:rsidRDefault="0078425B" w:rsidP="0078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442">
        <w:rPr>
          <w:rFonts w:ascii="Times New Roman" w:hAnsi="Times New Roman" w:cs="Times New Roman"/>
          <w:sz w:val="24"/>
          <w:szCs w:val="24"/>
        </w:rPr>
        <w:t>________________/______________________________/</w:t>
      </w:r>
    </w:p>
    <w:p w:rsidR="001E5112" w:rsidRPr="00EB0442" w:rsidRDefault="001E5112" w:rsidP="00EB044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E5112" w:rsidRPr="00EB0442" w:rsidSect="006763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B"/>
    <w:rsid w:val="001E5112"/>
    <w:rsid w:val="0078425B"/>
    <w:rsid w:val="00E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42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42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50B84A04C449F6F0115647E25184D23978340137E9FC1EC65C00048EDE5AB1E779A3B59UDF" TargetMode="External"/><Relationship Id="rId13" Type="http://schemas.openxmlformats.org/officeDocument/2006/relationships/hyperlink" Target="consultantplus://offline/ref=F6A50B84A04C449F6F0115647E25184D23978340137E9FC1EC65C00048EDE5AB1E779A3B9971C7885FUAF" TargetMode="External"/><Relationship Id="rId18" Type="http://schemas.openxmlformats.org/officeDocument/2006/relationships/hyperlink" Target="consultantplus://offline/ref=F6A50B84A04C449F6F0115647E25184D23978340137E9FC1EC65C00048EDE5AB1E779A3B59U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A50B84A04C449F6F0115647E25184D2397834F13739FC1EC65C00048EDE5AB1E779A3B9971C4875FUEF" TargetMode="External"/><Relationship Id="rId7" Type="http://schemas.openxmlformats.org/officeDocument/2006/relationships/hyperlink" Target="consultantplus://offline/ref=F6A50B84A04C449F6F0115647E25184D239882411D729FC1EC65C00048EDE5AB1E779A3B9971C58A5FU7F" TargetMode="External"/><Relationship Id="rId12" Type="http://schemas.openxmlformats.org/officeDocument/2006/relationships/hyperlink" Target="consultantplus://offline/ref=F6A50B84A04C449F6F0115647E25184D23978340137E9FC1EC65C00048EDE5AB1E779A3B9971C7875FU6F" TargetMode="External"/><Relationship Id="rId17" Type="http://schemas.openxmlformats.org/officeDocument/2006/relationships/hyperlink" Target="consultantplus://offline/ref=F6A50B84A04C449F6F0115647E25184D23978340137E9FC1EC65C00048EDE5AB1E779A3B9971C58E5FUA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A50B84A04C449F6F0115647E25184D23978340137E9FC1EC65C00048EDE5AB1E779A3B9971C7885FUAF" TargetMode="External"/><Relationship Id="rId20" Type="http://schemas.openxmlformats.org/officeDocument/2006/relationships/hyperlink" Target="consultantplus://offline/ref=F6A50B84A04C449F6F0115647E25184D23978340137E9FC1EC65C00048EDE5AB1E779A3B9971C7875FU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50B84A04C449F6F0115647E25184D2398874412739FC1EC65C00048EDE5AB1E779A3B9971C68D5FUFF" TargetMode="External"/><Relationship Id="rId11" Type="http://schemas.openxmlformats.org/officeDocument/2006/relationships/hyperlink" Target="consultantplus://offline/ref=F6A50B84A04C449F6F0115647E25184D23978340137E9FC1EC65C00048EDE5AB1E779A3B9971C7875FUAF" TargetMode="External"/><Relationship Id="rId24" Type="http://schemas.openxmlformats.org/officeDocument/2006/relationships/hyperlink" Target="consultantplus://offline/ref=F6A50B84A04C449F6F0115647E25184D2398874412739FC1EC65C00048EDE5AB1E779A3B9971C28A5FUCF" TargetMode="External"/><Relationship Id="rId5" Type="http://schemas.openxmlformats.org/officeDocument/2006/relationships/hyperlink" Target="consultantplus://offline/ref=F6A50B84A04C449F6F0109647925184D2098874F1470C2CBE43CCC024FE2BABC193E963A9971C158UFF" TargetMode="External"/><Relationship Id="rId15" Type="http://schemas.openxmlformats.org/officeDocument/2006/relationships/hyperlink" Target="consultantplus://offline/ref=F6A50B84A04C449F6F0115647E25184D2398874412739FC1EC65C00048EDE5AB1E779A3B9971C0865FUDF" TargetMode="External"/><Relationship Id="rId23" Type="http://schemas.openxmlformats.org/officeDocument/2006/relationships/hyperlink" Target="consultantplus://offline/ref=F6A50B84A04C449F6F0115647E25184D2398874412739FC1EC65C00048EDE5AB1E779A3B9971C28C5FU7F" TargetMode="External"/><Relationship Id="rId10" Type="http://schemas.openxmlformats.org/officeDocument/2006/relationships/hyperlink" Target="consultantplus://offline/ref=F6A50B84A04C449F6F0115647E25184D2397834F13739FC1EC65C00048EDE5AB1E779A3B9971C4875FUEF" TargetMode="External"/><Relationship Id="rId19" Type="http://schemas.openxmlformats.org/officeDocument/2006/relationships/hyperlink" Target="consultantplus://offline/ref=F6A50B84A04C449F6F0115647E25184D23978340137E9FC1EC65C00048EDE5AB1E779A3B9971C7875F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50B84A04C449F6F0115647E25184D23978340137E9FC1EC65C00048EDE5AB1E779A3B9971C7895FU9F" TargetMode="External"/><Relationship Id="rId14" Type="http://schemas.openxmlformats.org/officeDocument/2006/relationships/hyperlink" Target="consultantplus://offline/ref=F6A50B84A04C449F6F0115647E25184D23978340137E9FC1EC65C00048EDE5AB1E779A3B9971C58E5FUAF" TargetMode="External"/><Relationship Id="rId22" Type="http://schemas.openxmlformats.org/officeDocument/2006/relationships/hyperlink" Target="consultantplus://offline/ref=F6A50B84A04C449F6F0115647E25184D2398874412739FC1EC65C00048EDE5AB1E779A3B9971C0865F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2015-10-02T05:21:00Z</dcterms:created>
  <dcterms:modified xsi:type="dcterms:W3CDTF">2019-06-19T10:37:00Z</dcterms:modified>
</cp:coreProperties>
</file>